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0"/>
        <w:spacing w:before="0" w:after="60"/>
      </w:pPr>
      <w:r>
        <w:rPr>
          <w:b/>
          <w:i w:val="0"/>
          <w:color w:val="1F5C99"/>
          <w:sz w:val="40"/>
        </w:rPr>
        <w:t>The Science of Self-Talk</w:t>
      </w:r>
    </w:p>
    <w:p>
      <w:pPr>
        <w:keepNext w:val="0"/>
        <w:spacing w:before="0" w:after="120"/>
      </w:pPr>
      <w:r>
        <w:rPr>
          <w:b w:val="0"/>
          <w:i w:val="0"/>
          <w:color w:val="555555"/>
          <w:sz w:val="21"/>
        </w:rPr>
        <w:t>What Your Inner Voice Can Do   |   Level B2   |   EnglishBridges.com</w:t>
      </w:r>
    </w:p>
    <w:p>
      <w:pPr>
        <w:pStyle w:val="Heading1"/>
        <w:keepNext/>
        <w:pBdr>
          <w:top w:val="single" w:sz="12" w:space="6" w:color="1F5C99"/>
        </w:pBdr>
        <w:spacing w:before="220" w:after="60"/>
      </w:pPr>
      <w:r>
        <w:rPr>
          <w:b w:val="0"/>
          <w:i w:val="0"/>
        </w:rPr>
        <w:t>Before You Read</w:t>
      </w:r>
    </w:p>
    <w:p>
      <w:pPr>
        <w:keepNext/>
        <w:spacing w:before="0" w:after="60"/>
      </w:pPr>
      <w:r>
        <w:rPr>
          <w:b w:val="0"/>
          <w:i/>
          <w:color w:val="444444"/>
        </w:rPr>
        <w:t>Discuss these questions with a partner.</w:t>
      </w:r>
    </w:p>
    <w:p>
      <w:pPr>
        <w:keepNext w:val="0"/>
        <w:spacing w:before="0" w:after="40"/>
        <w:ind w:left="400" w:hanging="400"/>
      </w:pPr>
      <w:r>
        <w:rPr>
          <w:b/>
        </w:rPr>
        <w:t xml:space="preserve">1.  </w:t>
      </w:r>
      <w:r>
        <w:rPr>
          <w:b w:val="0"/>
          <w:i w:val="0"/>
        </w:rPr>
        <w:t>When do you talk to yourself, silently or out loud? What kinds of things do you say?</w:t>
      </w:r>
    </w:p>
    <w:p>
      <w:pPr>
        <w:keepNext w:val="0"/>
        <w:spacing w:before="0" w:after="40"/>
        <w:ind w:left="400" w:hanging="400"/>
      </w:pPr>
      <w:r>
        <w:rPr>
          <w:b/>
        </w:rPr>
        <w:t xml:space="preserve">2.  </w:t>
      </w:r>
      <w:r>
        <w:rPr>
          <w:b w:val="0"/>
          <w:i w:val="0"/>
        </w:rPr>
        <w:t>What do you usually say to yourself before an important exam, game, or presentation?</w:t>
      </w:r>
    </w:p>
    <w:p>
      <w:pPr>
        <w:keepNext w:val="0"/>
        <w:spacing w:before="0" w:after="40"/>
        <w:ind w:left="400" w:hanging="400"/>
      </w:pPr>
      <w:r>
        <w:rPr>
          <w:b/>
        </w:rPr>
        <w:t xml:space="preserve">3.  </w:t>
      </w:r>
      <w:r>
        <w:rPr>
          <w:b w:val="0"/>
          <w:i w:val="0"/>
        </w:rPr>
        <w:t>How might the way people talk to themselves differ by age, culture, or personality?</w:t>
      </w:r>
    </w:p>
    <w:p>
      <w:pPr>
        <w:pStyle w:val="Heading1"/>
        <w:keepNext/>
        <w:pBdr>
          <w:top w:val="single" w:sz="12" w:space="6" w:color="1F5C99"/>
        </w:pBdr>
        <w:spacing w:before="220" w:after="60"/>
      </w:pPr>
      <w:r>
        <w:rPr>
          <w:b w:val="0"/>
          <w:i w:val="0"/>
        </w:rPr>
        <w:t>Reading: The Science of Self-Talk</w:t>
      </w:r>
    </w:p>
    <w:p>
      <w:pPr>
        <w:spacing w:before="0" w:after="80" w:line="360" w:lineRule="auto"/>
      </w:pPr>
      <w:r>
        <w:rPr>
          <w:b w:val="0"/>
          <w:i w:val="0"/>
          <w:sz w:val="24"/>
        </w:rPr>
        <w:t xml:space="preserve">Tennis players often </w:t>
      </w:r>
      <w:r>
        <w:rPr>
          <w:b/>
          <w:i w:val="0"/>
          <w:sz w:val="24"/>
        </w:rPr>
        <w:t>mutter</w:t>
      </w:r>
      <w:r>
        <w:rPr>
          <w:b w:val="0"/>
          <w:i w:val="0"/>
          <w:sz w:val="24"/>
        </w:rPr>
        <w:t xml:space="preserve"> to themselves between points. Some </w:t>
      </w:r>
      <w:r>
        <w:rPr>
          <w:b/>
          <w:i w:val="0"/>
          <w:sz w:val="24"/>
        </w:rPr>
        <w:t>scold</w:t>
      </w:r>
      <w:r>
        <w:rPr>
          <w:b w:val="0"/>
          <w:i w:val="0"/>
          <w:sz w:val="24"/>
        </w:rPr>
        <w:t xml:space="preserve"> themselves after a missed shot. Almost everyone does the same thing, usually in silence. Psychologists call it self-talk. It is the running </w:t>
      </w:r>
      <w:r>
        <w:rPr>
          <w:b/>
          <w:i w:val="0"/>
          <w:sz w:val="24"/>
        </w:rPr>
        <w:t>commentary</w:t>
      </w:r>
      <w:r>
        <w:rPr>
          <w:b w:val="0"/>
          <w:i w:val="0"/>
          <w:sz w:val="24"/>
        </w:rPr>
        <w:t xml:space="preserve"> in your head that plans, comments, and judges.</w:t>
      </w:r>
    </w:p>
    <w:p>
      <w:pPr>
        <w:spacing w:before="0" w:after="80" w:line="360" w:lineRule="auto"/>
      </w:pPr>
      <w:r>
        <w:rPr>
          <w:b w:val="0"/>
          <w:i w:val="0"/>
          <w:sz w:val="24"/>
        </w:rPr>
        <w:t xml:space="preserve">Inner speech is more physical than it seems. When people talk silently, brain areas used for speaking aloud become active. Sensitive equipment can </w:t>
      </w:r>
      <w:r>
        <w:rPr>
          <w:b/>
          <w:i w:val="0"/>
          <w:sz w:val="24"/>
        </w:rPr>
        <w:t>detect</w:t>
      </w:r>
      <w:r>
        <w:rPr>
          <w:b w:val="0"/>
          <w:i w:val="0"/>
          <w:sz w:val="24"/>
        </w:rPr>
        <w:t xml:space="preserve"> tiny movements in the throat muscles. Young children often </w:t>
      </w:r>
      <w:r>
        <w:rPr>
          <w:b/>
          <w:i w:val="0"/>
          <w:sz w:val="24"/>
        </w:rPr>
        <w:t>narrate</w:t>
      </w:r>
      <w:r>
        <w:rPr>
          <w:b w:val="0"/>
          <w:i w:val="0"/>
          <w:sz w:val="24"/>
        </w:rPr>
        <w:t xml:space="preserve"> their play out loud. The Russian psychologist Lev Vygotsky argued that this speech slowly becomes silent. People differ a lot. Some hear words in their head almost all the time, and others hardly ever. Perhaps 5 to 10 percent of people say they have little or no inner voice.</w:t>
      </w:r>
    </w:p>
    <w:p>
      <w:pPr>
        <w:spacing w:before="0" w:after="80" w:line="360" w:lineRule="auto"/>
      </w:pPr>
      <w:r>
        <w:rPr>
          <w:b w:val="0"/>
          <w:i w:val="0"/>
          <w:sz w:val="24"/>
        </w:rPr>
        <w:t xml:space="preserve">Self-talk can change how well people perform. A large review of sport studies found that the type matters. </w:t>
      </w:r>
      <w:r>
        <w:rPr>
          <w:b/>
          <w:i w:val="0"/>
          <w:sz w:val="24"/>
        </w:rPr>
        <w:t>Instructional</w:t>
      </w:r>
      <w:r>
        <w:rPr>
          <w:b w:val="0"/>
          <w:i w:val="0"/>
          <w:sz w:val="24"/>
        </w:rPr>
        <w:t xml:space="preserve"> self-talk, such as "watch the ball", works best for precise skills. Motivational phrases help more with strength and </w:t>
      </w:r>
      <w:r>
        <w:rPr>
          <w:b/>
          <w:i w:val="0"/>
          <w:sz w:val="24"/>
        </w:rPr>
        <w:t>endurance</w:t>
      </w:r>
      <w:r>
        <w:rPr>
          <w:b w:val="0"/>
          <w:i w:val="0"/>
          <w:sz w:val="24"/>
        </w:rPr>
        <w:t xml:space="preserve">. In one British experiment, cyclists practiced motivational phrases for two weeks. They rode about 18 percent longer before </w:t>
      </w:r>
      <w:r>
        <w:rPr>
          <w:b/>
          <w:i w:val="0"/>
          <w:sz w:val="24"/>
        </w:rPr>
        <w:t>exhaustion</w:t>
      </w:r>
      <w:r>
        <w:rPr>
          <w:b w:val="0"/>
          <w:i w:val="0"/>
          <w:sz w:val="24"/>
        </w:rPr>
        <w:t>, and the effort felt easier. Two weeks is too short for much change in fitness, so the feeling of effort is what changed.</w:t>
      </w:r>
    </w:p>
    <w:p>
      <w:pPr>
        <w:spacing w:before="0" w:after="80" w:line="360" w:lineRule="auto"/>
      </w:pPr>
      <w:r>
        <w:rPr>
          <w:b w:val="0"/>
          <w:i w:val="0"/>
          <w:sz w:val="24"/>
        </w:rPr>
        <w:t xml:space="preserve">Wording matters too. In studies led by the psychologist Ethan Kross, people prepared a speech in five minutes. Those who talked to themselves by name or as "you" felt calmer and gave better speeches. This </w:t>
      </w:r>
      <w:r>
        <w:rPr>
          <w:b/>
          <w:i w:val="0"/>
          <w:sz w:val="24"/>
        </w:rPr>
        <w:t>distanced</w:t>
      </w:r>
      <w:r>
        <w:rPr>
          <w:b w:val="0"/>
          <w:i w:val="0"/>
          <w:sz w:val="24"/>
        </w:rPr>
        <w:t xml:space="preserve"> self-talk reduced emotional reactions quickly, without extra mental effort. Before a test, people often try to calm down, but a racing heart is hard to slow </w:t>
      </w:r>
      <w:r>
        <w:rPr>
          <w:b/>
          <w:i w:val="0"/>
          <w:sz w:val="24"/>
        </w:rPr>
        <w:t>on command</w:t>
      </w:r>
      <w:r>
        <w:rPr>
          <w:b w:val="0"/>
          <w:i w:val="0"/>
          <w:sz w:val="24"/>
        </w:rPr>
        <w:t>. People who told themselves "I am excited" before singing or speaking did better. Fear and excitement feel similar in the body.</w:t>
      </w:r>
    </w:p>
    <w:p>
      <w:pPr>
        <w:spacing w:before="0" w:after="80" w:line="360" w:lineRule="auto"/>
      </w:pPr>
      <w:r>
        <w:rPr>
          <w:b w:val="0"/>
          <w:i w:val="0"/>
          <w:sz w:val="24"/>
        </w:rPr>
        <w:t xml:space="preserve">Self-talk is not always helpful. Harsh criticism and </w:t>
      </w:r>
      <w:r>
        <w:rPr>
          <w:b/>
          <w:i w:val="0"/>
          <w:sz w:val="24"/>
        </w:rPr>
        <w:t>rumination</w:t>
      </w:r>
      <w:r>
        <w:rPr>
          <w:b w:val="0"/>
          <w:i w:val="0"/>
          <w:sz w:val="24"/>
        </w:rPr>
        <w:t xml:space="preserve"> are closely linked to anxiety and depression. Positive statements can also </w:t>
      </w:r>
      <w:r>
        <w:rPr>
          <w:b/>
          <w:i w:val="0"/>
          <w:sz w:val="24"/>
        </w:rPr>
        <w:t>backfire</w:t>
      </w:r>
      <w:r>
        <w:rPr>
          <w:b w:val="0"/>
          <w:i w:val="0"/>
          <w:sz w:val="24"/>
        </w:rPr>
        <w:t xml:space="preserve">. When people with low self-esteem repeated "I am a lovable person", they felt worse. The sentence </w:t>
      </w:r>
      <w:r>
        <w:rPr>
          <w:b/>
          <w:i w:val="0"/>
          <w:sz w:val="24"/>
        </w:rPr>
        <w:t>clashed</w:t>
      </w:r>
      <w:r>
        <w:rPr>
          <w:b w:val="0"/>
          <w:i w:val="0"/>
          <w:sz w:val="24"/>
        </w:rPr>
        <w:t xml:space="preserve"> with what they believed. Self-talk works best when it is </w:t>
      </w:r>
      <w:r>
        <w:rPr>
          <w:b/>
          <w:i w:val="0"/>
          <w:sz w:val="24"/>
        </w:rPr>
        <w:t>believable</w:t>
      </w:r>
      <w:r>
        <w:rPr>
          <w:b w:val="0"/>
          <w:i w:val="0"/>
          <w:sz w:val="24"/>
        </w:rPr>
        <w:t xml:space="preserve"> and points to the next action. None of these techniques is magic, and many of the studies are small. A good first step is to choose one short </w:t>
      </w:r>
      <w:r>
        <w:rPr>
          <w:b/>
          <w:i w:val="0"/>
          <w:sz w:val="24"/>
        </w:rPr>
        <w:t>cue</w:t>
      </w:r>
      <w:r>
        <w:rPr>
          <w:b w:val="0"/>
          <w:i w:val="0"/>
          <w:sz w:val="24"/>
        </w:rPr>
        <w:t xml:space="preserve"> and notice the words you use after a mistake.</w:t>
      </w:r>
    </w:p>
    <w:p>
      <w:pPr>
        <w:pStyle w:val="Heading1"/>
        <w:keepNext/>
        <w:pBdr>
          <w:top w:val="single" w:sz="12" w:space="6" w:color="1F5C99"/>
        </w:pBdr>
        <w:spacing w:before="220" w:after="60"/>
      </w:pPr>
      <w:r>
        <w:rPr>
          <w:b w:val="0"/>
          <w:i w:val="0"/>
        </w:rPr>
        <w:t>Vocabulary: Fill in the Blank</w:t>
      </w:r>
    </w:p>
    <w:p>
      <w:pPr>
        <w:keepNext/>
        <w:spacing w:before="0" w:after="60"/>
      </w:pPr>
      <w:r>
        <w:rPr>
          <w:b w:val="0"/>
          <w:i/>
          <w:color w:val="444444"/>
        </w:rPr>
        <w:t>Complete each sentence with a word or phrase from the box. Use each one once.</w:t>
      </w:r>
    </w:p>
    <w:tbl>
      <w:tblPr>
        <w:tblW w:type="auto" w:w="0"/>
        <w:tblLayout w:type="fixed"/>
        <w:tblLook w:firstColumn="1" w:firstRow="1" w:lastColumn="0" w:lastRow="0" w:noHBand="0" w:noVBand="1" w:val="04A0"/>
        <w:tblCellMar>
          <w:top w:w="80" w:type="dxa"/>
          <w:bottom w:w="80" w:type="dxa"/>
          <w:left w:w="160" w:type="dxa"/>
          <w:right w:w="160" w:type="dxa"/>
        </w:tblCellMar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single" w:sz="4" w:color="BBBBBB"/>
              <w:left w:val="single" w:sz="4" w:color="BBBBBB"/>
              <w:bottom w:val="single" w:sz="4" w:color="BBBBBB"/>
              <w:right w:val="single" w:sz="4" w:color="BBBBBB"/>
            </w:tcBorders>
            <w:shd w:val="clear" w:color="auto" w:fill="EEF4FA"/>
          </w:tcPr>
          <w:p>
            <w:pPr>
              <w:spacing w:before="0" w:after="0"/>
              <w:jc w:val="center"/>
            </w:pPr>
            <w:r>
              <w:rPr>
                <w:b/>
                <w:i w:val="0"/>
              </w:rPr>
              <w:t>instructional     backfire     on command     narrate     cue     clashed     detect     commentary     mutter     rumination     scold     believable     endurance     exhaustion</w:t>
            </w:r>
          </w:p>
        </w:tc>
      </w:tr>
    </w:tbl>
    <w:p>
      <w:pPr>
        <w:spacing w:before="0" w:after="0" w:line="60" w:lineRule="exact"/>
      </w:pPr>
    </w:p>
    <w:p>
      <w:pPr>
        <w:keepNext w:val="0"/>
        <w:spacing w:before="0" w:after="40"/>
        <w:ind w:left="400" w:hanging="400"/>
      </w:pPr>
      <w:r>
        <w:rPr>
          <w:b/>
        </w:rPr>
        <w:t xml:space="preserve">1.  </w:t>
      </w:r>
      <w:r>
        <w:rPr>
          <w:b w:val="0"/>
          <w:i w:val="0"/>
        </w:rPr>
        <w:t>He began to ____________ angrily under his breath when the bus was late again.</w:t>
      </w:r>
    </w:p>
    <w:p>
      <w:pPr>
        <w:keepNext w:val="0"/>
        <w:spacing w:before="0" w:after="40"/>
        <w:ind w:left="400" w:hanging="400"/>
      </w:pPr>
      <w:r>
        <w:rPr>
          <w:b/>
        </w:rPr>
        <w:t xml:space="preserve">2.  </w:t>
      </w:r>
      <w:r>
        <w:rPr>
          <w:b w:val="0"/>
          <w:i w:val="0"/>
        </w:rPr>
        <w:t>My grandmother used to ____________ me for coming home with muddy shoes.</w:t>
      </w:r>
    </w:p>
    <w:p>
      <w:pPr>
        <w:keepNext w:val="0"/>
        <w:spacing w:before="0" w:after="40"/>
        <w:ind w:left="400" w:hanging="400"/>
      </w:pPr>
      <w:r>
        <w:rPr>
          <w:b/>
        </w:rPr>
        <w:t xml:space="preserve">3.  </w:t>
      </w:r>
      <w:r>
        <w:rPr>
          <w:b w:val="0"/>
          <w:i w:val="0"/>
        </w:rPr>
        <w:t>The radio ____________ described every move of the race.</w:t>
      </w:r>
    </w:p>
    <w:p>
      <w:pPr>
        <w:keepNext w:val="0"/>
        <w:spacing w:before="0" w:after="40"/>
        <w:ind w:left="400" w:hanging="400"/>
      </w:pPr>
      <w:r>
        <w:rPr>
          <w:b/>
        </w:rPr>
        <w:t xml:space="preserve">4.  </w:t>
      </w:r>
      <w:r>
        <w:rPr>
          <w:b w:val="0"/>
          <w:i w:val="0"/>
        </w:rPr>
        <w:t>Smoke alarms can ____________ even a small amount of smoke.</w:t>
      </w:r>
    </w:p>
    <w:p>
      <w:pPr>
        <w:keepNext w:val="0"/>
        <w:spacing w:before="0" w:after="40"/>
        <w:ind w:left="400" w:hanging="400"/>
      </w:pPr>
      <w:r>
        <w:rPr>
          <w:b/>
        </w:rPr>
        <w:t xml:space="preserve">5.  </w:t>
      </w:r>
      <w:r>
        <w:rPr>
          <w:b w:val="0"/>
          <w:i w:val="0"/>
        </w:rPr>
        <w:t>A famous actor agreed to ____________ the nature documentary.</w:t>
      </w:r>
    </w:p>
    <w:p>
      <w:pPr>
        <w:keepNext w:val="0"/>
        <w:spacing w:before="0" w:after="40"/>
        <w:ind w:left="400" w:hanging="400"/>
      </w:pPr>
      <w:r>
        <w:rPr>
          <w:b/>
        </w:rPr>
        <w:t xml:space="preserve">6.  </w:t>
      </w:r>
      <w:r>
        <w:rPr>
          <w:b w:val="0"/>
          <w:i w:val="0"/>
        </w:rPr>
        <w:t>The company made a short ____________ video about setting up the printer.</w:t>
      </w:r>
    </w:p>
    <w:p>
      <w:pPr>
        <w:keepNext w:val="0"/>
        <w:spacing w:before="0" w:after="40"/>
        <w:ind w:left="400" w:hanging="400"/>
      </w:pPr>
      <w:r>
        <w:rPr>
          <w:b/>
        </w:rPr>
        <w:t xml:space="preserve">7.  </w:t>
      </w:r>
      <w:r>
        <w:rPr>
          <w:b w:val="0"/>
          <w:i w:val="0"/>
        </w:rPr>
        <w:t>Marathon runners need great ____________ to keep running for hours.</w:t>
      </w:r>
    </w:p>
    <w:p>
      <w:pPr>
        <w:keepNext w:val="0"/>
        <w:spacing w:before="0" w:after="40"/>
        <w:ind w:left="400" w:hanging="400"/>
      </w:pPr>
      <w:r>
        <w:rPr>
          <w:b/>
        </w:rPr>
        <w:t xml:space="preserve">8.  </w:t>
      </w:r>
      <w:r>
        <w:rPr>
          <w:b w:val="0"/>
          <w:i w:val="0"/>
        </w:rPr>
        <w:t>After three night shifts in a row, she nearly collapsed from ____________.</w:t>
      </w:r>
    </w:p>
    <w:p>
      <w:pPr>
        <w:keepNext w:val="0"/>
        <w:spacing w:before="0" w:after="40"/>
        <w:ind w:left="400" w:hanging="400"/>
      </w:pPr>
      <w:r>
        <w:rPr>
          <w:b/>
        </w:rPr>
        <w:t xml:space="preserve">9.  </w:t>
      </w:r>
      <w:r>
        <w:rPr>
          <w:b w:val="0"/>
          <w:i w:val="0"/>
        </w:rPr>
        <w:t>Most people cannot fall asleep ____________, however hard they try.</w:t>
      </w:r>
    </w:p>
    <w:p>
      <w:pPr>
        <w:keepNext w:val="0"/>
        <w:spacing w:before="0" w:after="40"/>
        <w:ind w:left="400" w:hanging="400"/>
      </w:pPr>
      <w:r>
        <w:rPr>
          <w:b/>
        </w:rPr>
        <w:t xml:space="preserve">10.  </w:t>
      </w:r>
      <w:r>
        <w:rPr>
          <w:b w:val="0"/>
          <w:i w:val="0"/>
        </w:rPr>
        <w:t>Endless ____________ about a bad exam result will not change your grade.</w:t>
      </w:r>
    </w:p>
    <w:p>
      <w:pPr>
        <w:keepNext w:val="0"/>
        <w:spacing w:before="0" w:after="40"/>
        <w:ind w:left="400" w:hanging="400"/>
      </w:pPr>
      <w:r>
        <w:rPr>
          <w:b/>
        </w:rPr>
        <w:t xml:space="preserve">11.  </w:t>
      </w:r>
      <w:r>
        <w:rPr>
          <w:b w:val="0"/>
          <w:i w:val="0"/>
        </w:rPr>
        <w:t>His plan to make his girlfriend jealous began to ____________ when she left him.</w:t>
      </w:r>
    </w:p>
    <w:p>
      <w:pPr>
        <w:keepNext w:val="0"/>
        <w:spacing w:before="0" w:after="40"/>
        <w:ind w:left="400" w:hanging="400"/>
      </w:pPr>
      <w:r>
        <w:rPr>
          <w:b/>
        </w:rPr>
        <w:t xml:space="preserve">12.  </w:t>
      </w:r>
      <w:r>
        <w:rPr>
          <w:b w:val="0"/>
          <w:i w:val="0"/>
        </w:rPr>
        <w:t>Her bright orange jacket ____________ with her pink trousers.</w:t>
      </w:r>
    </w:p>
    <w:p>
      <w:pPr>
        <w:keepNext w:val="0"/>
        <w:spacing w:before="0" w:after="40"/>
        <w:ind w:left="400" w:hanging="400"/>
      </w:pPr>
      <w:r>
        <w:rPr>
          <w:b/>
        </w:rPr>
        <w:t xml:space="preserve">13.  </w:t>
      </w:r>
      <w:r>
        <w:rPr>
          <w:b w:val="0"/>
          <w:i w:val="0"/>
        </w:rPr>
        <w:t>The actor's tears were so ____________ that the audience started crying too.</w:t>
      </w:r>
    </w:p>
    <w:p>
      <w:pPr>
        <w:keepNext w:val="0"/>
        <w:spacing w:before="0" w:after="40"/>
        <w:ind w:left="400" w:hanging="400"/>
      </w:pPr>
      <w:r>
        <w:rPr>
          <w:b/>
        </w:rPr>
        <w:t xml:space="preserve">14.  </w:t>
      </w:r>
      <w:r>
        <w:rPr>
          <w:b w:val="0"/>
          <w:i w:val="0"/>
        </w:rPr>
        <w:t>When the teacher raised her hand, that was the ____________ for everyone to stop talking.</w:t>
      </w:r>
    </w:p>
    <w:p>
      <w:pPr>
        <w:pStyle w:val="Heading1"/>
        <w:keepNext/>
        <w:pBdr>
          <w:top w:val="single" w:sz="12" w:space="6" w:color="1F5C99"/>
        </w:pBdr>
        <w:spacing w:before="220" w:after="60"/>
      </w:pPr>
      <w:r>
        <w:rPr>
          <w:b w:val="0"/>
          <w:i w:val="0"/>
        </w:rPr>
        <w:t>Word Partners: Collocations and Word Families</w:t>
      </w:r>
    </w:p>
    <w:p>
      <w:pPr>
        <w:pStyle w:val="Heading2"/>
        <w:keepNext/>
        <w:spacing w:before="100" w:after="40"/>
      </w:pPr>
      <w:r>
        <w:rPr>
          <w:b w:val="0"/>
          <w:i w:val="0"/>
        </w:rPr>
        <w:t>Part A. Collocations</w:t>
      </w:r>
    </w:p>
    <w:p>
      <w:pPr>
        <w:keepNext/>
        <w:spacing w:before="0" w:after="60"/>
      </w:pPr>
      <w:r>
        <w:rPr>
          <w:b w:val="0"/>
          <w:i/>
          <w:color w:val="444444"/>
        </w:rPr>
        <w:t>Match the two halves to make common phrases. Write the letter on the line.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CellMar>
          <w:top w:w="20" w:type="dxa"/>
          <w:bottom w:w="20" w:type="dxa"/>
          <w:left w:w="100" w:type="dxa"/>
          <w:right w:w="100" w:type="dxa"/>
        </w:tblCellMar>
      </w:tblPr>
      <w:tblGrid>
        <w:gridCol w:w="3005"/>
        <w:gridCol w:w="1191"/>
        <w:gridCol w:w="5443"/>
      </w:tblGrid>
      <w:tr>
        <w:trPr>
          <w:cantSplit/>
        </w:trPr>
        <w:tc>
          <w:tcPr>
            <w:tcW w:type="dxa" w:w="3005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/>
              <w:spacing w:before="0" w:after="20"/>
            </w:pPr>
            <w:r>
              <w:rPr>
                <w:b/>
                <w:i w:val="0"/>
              </w:rPr>
              <w:t>1.</w:t>
            </w:r>
            <w:r>
              <w:rPr>
                <w:b w:val="0"/>
                <w:i w:val="0"/>
              </w:rPr>
              <w:t xml:space="preserve"> a running</w:t>
            </w:r>
          </w:p>
        </w:tc>
        <w:tc>
          <w:tcPr>
            <w:tcW w:type="dxa" w:w="1191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/>
              <w:spacing w:before="0" w:after="20"/>
            </w:pPr>
            <w:r>
              <w:rPr>
                <w:b w:val="0"/>
                <w:i w:val="0"/>
              </w:rPr>
              <w:t>______</w:t>
            </w:r>
          </w:p>
        </w:tc>
        <w:tc>
          <w:tcPr>
            <w:tcW w:type="dxa" w:w="5443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/>
              <w:spacing w:before="0" w:after="20"/>
            </w:pPr>
            <w:r>
              <w:rPr>
                <w:b/>
                <w:i w:val="0"/>
              </w:rPr>
              <w:t>a.</w:t>
            </w:r>
            <w:r>
              <w:rPr>
                <w:b w:val="0"/>
                <w:i w:val="0"/>
              </w:rPr>
              <w:t xml:space="preserve"> video</w:t>
            </w:r>
          </w:p>
        </w:tc>
      </w:tr>
      <w:tr>
        <w:trPr>
          <w:cantSplit/>
        </w:trPr>
        <w:tc>
          <w:tcPr>
            <w:tcW w:type="dxa" w:w="3005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/>
              <w:spacing w:before="0" w:after="20"/>
            </w:pPr>
            <w:r>
              <w:rPr>
                <w:b/>
                <w:i w:val="0"/>
              </w:rPr>
              <w:t>2.</w:t>
            </w:r>
            <w:r>
              <w:rPr>
                <w:b w:val="0"/>
                <w:i w:val="0"/>
              </w:rPr>
              <w:t xml:space="preserve"> mutter</w:t>
            </w:r>
          </w:p>
        </w:tc>
        <w:tc>
          <w:tcPr>
            <w:tcW w:type="dxa" w:w="1191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/>
              <w:spacing w:before="0" w:after="20"/>
            </w:pPr>
            <w:r>
              <w:rPr>
                <w:b w:val="0"/>
                <w:i w:val="0"/>
              </w:rPr>
              <w:t>______</w:t>
            </w:r>
          </w:p>
        </w:tc>
        <w:tc>
          <w:tcPr>
            <w:tcW w:type="dxa" w:w="5443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/>
              <w:spacing w:before="0" w:after="20"/>
            </w:pPr>
            <w:r>
              <w:rPr>
                <w:b/>
                <w:i w:val="0"/>
              </w:rPr>
              <w:t>b.</w:t>
            </w:r>
            <w:r>
              <w:rPr>
                <w:b w:val="0"/>
                <w:i w:val="0"/>
              </w:rPr>
              <w:t xml:space="preserve"> with your beliefs</w:t>
            </w:r>
          </w:p>
        </w:tc>
      </w:tr>
      <w:tr>
        <w:trPr>
          <w:cantSplit/>
        </w:trPr>
        <w:tc>
          <w:tcPr>
            <w:tcW w:type="dxa" w:w="3005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/>
              <w:spacing w:before="0" w:after="20"/>
            </w:pPr>
            <w:r>
              <w:rPr>
                <w:b/>
                <w:i w:val="0"/>
              </w:rPr>
              <w:t>3.</w:t>
            </w:r>
            <w:r>
              <w:rPr>
                <w:b w:val="0"/>
                <w:i w:val="0"/>
              </w:rPr>
              <w:t xml:space="preserve"> detect</w:t>
            </w:r>
          </w:p>
        </w:tc>
        <w:tc>
          <w:tcPr>
            <w:tcW w:type="dxa" w:w="1191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/>
              <w:spacing w:before="0" w:after="20"/>
            </w:pPr>
            <w:r>
              <w:rPr>
                <w:b w:val="0"/>
                <w:i w:val="0"/>
              </w:rPr>
              <w:t>______</w:t>
            </w:r>
          </w:p>
        </w:tc>
        <w:tc>
          <w:tcPr>
            <w:tcW w:type="dxa" w:w="5443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/>
              <w:spacing w:before="0" w:after="20"/>
            </w:pPr>
            <w:r>
              <w:rPr>
                <w:b/>
                <w:i w:val="0"/>
              </w:rPr>
              <w:t>c.</w:t>
            </w:r>
            <w:r>
              <w:rPr>
                <w:b w:val="0"/>
                <w:i w:val="0"/>
              </w:rPr>
              <w:t xml:space="preserve"> excuse</w:t>
            </w:r>
          </w:p>
        </w:tc>
      </w:tr>
      <w:tr>
        <w:trPr>
          <w:cantSplit/>
        </w:trPr>
        <w:tc>
          <w:tcPr>
            <w:tcW w:type="dxa" w:w="3005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/>
              <w:spacing w:before="0" w:after="20"/>
            </w:pPr>
            <w:r>
              <w:rPr>
                <w:b/>
                <w:i w:val="0"/>
              </w:rPr>
              <w:t>4.</w:t>
            </w:r>
            <w:r>
              <w:rPr>
                <w:b w:val="0"/>
                <w:i w:val="0"/>
              </w:rPr>
              <w:t xml:space="preserve"> an instructional</w:t>
            </w:r>
          </w:p>
        </w:tc>
        <w:tc>
          <w:tcPr>
            <w:tcW w:type="dxa" w:w="1191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/>
              <w:spacing w:before="0" w:after="20"/>
            </w:pPr>
            <w:r>
              <w:rPr>
                <w:b w:val="0"/>
                <w:i w:val="0"/>
              </w:rPr>
              <w:t>______</w:t>
            </w:r>
          </w:p>
        </w:tc>
        <w:tc>
          <w:tcPr>
            <w:tcW w:type="dxa" w:w="5443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/>
              <w:spacing w:before="0" w:after="20"/>
            </w:pPr>
            <w:r>
              <w:rPr>
                <w:b/>
                <w:i w:val="0"/>
              </w:rPr>
              <w:t>d.</w:t>
            </w:r>
            <w:r>
              <w:rPr>
                <w:b w:val="0"/>
                <w:i w:val="0"/>
              </w:rPr>
              <w:t xml:space="preserve"> under your breath</w:t>
            </w:r>
          </w:p>
        </w:tc>
      </w:tr>
      <w:tr>
        <w:trPr>
          <w:cantSplit/>
        </w:trPr>
        <w:tc>
          <w:tcPr>
            <w:tcW w:type="dxa" w:w="3005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/>
              <w:spacing w:before="0" w:after="20"/>
            </w:pPr>
            <w:r>
              <w:rPr>
                <w:b/>
                <w:i w:val="0"/>
              </w:rPr>
              <w:t>5.</w:t>
            </w:r>
            <w:r>
              <w:rPr>
                <w:b w:val="0"/>
                <w:i w:val="0"/>
              </w:rPr>
              <w:t xml:space="preserve"> test your</w:t>
            </w:r>
          </w:p>
        </w:tc>
        <w:tc>
          <w:tcPr>
            <w:tcW w:type="dxa" w:w="1191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/>
              <w:spacing w:before="0" w:after="20"/>
            </w:pPr>
            <w:r>
              <w:rPr>
                <w:b w:val="0"/>
                <w:i w:val="0"/>
              </w:rPr>
              <w:t>______</w:t>
            </w:r>
          </w:p>
        </w:tc>
        <w:tc>
          <w:tcPr>
            <w:tcW w:type="dxa" w:w="5443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/>
              <w:spacing w:before="0" w:after="20"/>
            </w:pPr>
            <w:r>
              <w:rPr>
                <w:b/>
                <w:i w:val="0"/>
              </w:rPr>
              <w:t>e.</w:t>
            </w:r>
            <w:r>
              <w:rPr>
                <w:b w:val="0"/>
                <w:i w:val="0"/>
              </w:rPr>
              <w:t xml:space="preserve"> a change</w:t>
            </w:r>
          </w:p>
        </w:tc>
      </w:tr>
      <w:tr>
        <w:trPr>
          <w:cantSplit/>
        </w:trPr>
        <w:tc>
          <w:tcPr>
            <w:tcW w:type="dxa" w:w="3005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/>
              <w:spacing w:before="0" w:after="20"/>
            </w:pPr>
            <w:r>
              <w:rPr>
                <w:b/>
                <w:i w:val="0"/>
              </w:rPr>
              <w:t>6.</w:t>
            </w:r>
            <w:r>
              <w:rPr>
                <w:b w:val="0"/>
                <w:i w:val="0"/>
              </w:rPr>
              <w:t xml:space="preserve"> collapse from</w:t>
            </w:r>
          </w:p>
        </w:tc>
        <w:tc>
          <w:tcPr>
            <w:tcW w:type="dxa" w:w="1191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/>
              <w:spacing w:before="0" w:after="20"/>
            </w:pPr>
            <w:r>
              <w:rPr>
                <w:b w:val="0"/>
                <w:i w:val="0"/>
              </w:rPr>
              <w:t>______</w:t>
            </w:r>
          </w:p>
        </w:tc>
        <w:tc>
          <w:tcPr>
            <w:tcW w:type="dxa" w:w="5443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/>
              <w:spacing w:before="0" w:after="20"/>
            </w:pPr>
            <w:r>
              <w:rPr>
                <w:b/>
                <w:i w:val="0"/>
              </w:rPr>
              <w:t>f.</w:t>
            </w:r>
            <w:r>
              <w:rPr>
                <w:b w:val="0"/>
                <w:i w:val="0"/>
              </w:rPr>
              <w:t xml:space="preserve"> commentary</w:t>
            </w:r>
          </w:p>
        </w:tc>
      </w:tr>
      <w:tr>
        <w:trPr>
          <w:cantSplit/>
        </w:trPr>
        <w:tc>
          <w:tcPr>
            <w:tcW w:type="dxa" w:w="3005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/>
              <w:spacing w:before="0" w:after="20"/>
            </w:pPr>
            <w:r>
              <w:rPr>
                <w:b/>
                <w:i w:val="0"/>
              </w:rPr>
              <w:t>7.</w:t>
            </w:r>
            <w:r>
              <w:rPr>
                <w:b w:val="0"/>
                <w:i w:val="0"/>
              </w:rPr>
              <w:t xml:space="preserve"> a believable</w:t>
            </w:r>
          </w:p>
        </w:tc>
        <w:tc>
          <w:tcPr>
            <w:tcW w:type="dxa" w:w="1191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/>
              <w:spacing w:before="0" w:after="20"/>
            </w:pPr>
            <w:r>
              <w:rPr>
                <w:b w:val="0"/>
                <w:i w:val="0"/>
              </w:rPr>
              <w:t>______</w:t>
            </w:r>
          </w:p>
        </w:tc>
        <w:tc>
          <w:tcPr>
            <w:tcW w:type="dxa" w:w="5443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/>
              <w:spacing w:before="0" w:after="20"/>
            </w:pPr>
            <w:r>
              <w:rPr>
                <w:b/>
                <w:i w:val="0"/>
              </w:rPr>
              <w:t>g.</w:t>
            </w:r>
            <w:r>
              <w:rPr>
                <w:b w:val="0"/>
                <w:i w:val="0"/>
              </w:rPr>
              <w:t xml:space="preserve"> exhaustion</w:t>
            </w:r>
          </w:p>
        </w:tc>
      </w:tr>
      <w:tr>
        <w:trPr>
          <w:cantSplit/>
        </w:trPr>
        <w:tc>
          <w:tcPr>
            <w:tcW w:type="dxa" w:w="3005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spacing w:before="0" w:after="20"/>
            </w:pPr>
            <w:r>
              <w:rPr>
                <w:b/>
                <w:i w:val="0"/>
              </w:rPr>
              <w:t>8.</w:t>
            </w:r>
            <w:r>
              <w:rPr>
                <w:b w:val="0"/>
                <w:i w:val="0"/>
              </w:rPr>
              <w:t xml:space="preserve"> clash</w:t>
            </w:r>
          </w:p>
        </w:tc>
        <w:tc>
          <w:tcPr>
            <w:tcW w:type="dxa" w:w="1191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spacing w:before="0" w:after="20"/>
            </w:pPr>
            <w:r>
              <w:rPr>
                <w:b w:val="0"/>
                <w:i w:val="0"/>
              </w:rPr>
              <w:t>______</w:t>
            </w:r>
          </w:p>
        </w:tc>
        <w:tc>
          <w:tcPr>
            <w:tcW w:type="dxa" w:w="5443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spacing w:before="0" w:after="20"/>
            </w:pPr>
            <w:r>
              <w:rPr>
                <w:b/>
                <w:i w:val="0"/>
              </w:rPr>
              <w:t>h.</w:t>
            </w:r>
            <w:r>
              <w:rPr>
                <w:b w:val="0"/>
                <w:i w:val="0"/>
              </w:rPr>
              <w:t xml:space="preserve"> endurance</w:t>
            </w:r>
          </w:p>
        </w:tc>
      </w:tr>
    </w:tbl>
    <w:p>
      <w:pPr>
        <w:keepNext w:val="0"/>
        <w:spacing w:before="0" w:after="80"/>
      </w:pPr>
      <w:r>
        <w:rPr>
          <w:b w:val="0"/>
          <w:i/>
          <w:color w:val="444444"/>
        </w:rPr>
        <w:t>Now choose three of the phrases and write your own sentences.</w:t>
      </w:r>
    </w:p>
    <w:p>
      <w:pPr>
        <w:pStyle w:val="Heading2"/>
        <w:keepNext/>
        <w:spacing w:before="100" w:after="40"/>
      </w:pPr>
      <w:r>
        <w:rPr>
          <w:b w:val="0"/>
          <w:i w:val="0"/>
        </w:rPr>
        <w:t>Part B. Word families</w:t>
      </w:r>
    </w:p>
    <w:p>
      <w:pPr>
        <w:keepNext/>
        <w:spacing w:before="0" w:after="60"/>
      </w:pPr>
      <w:r>
        <w:rPr>
          <w:b w:val="0"/>
          <w:i/>
          <w:color w:val="444444"/>
        </w:rPr>
        <w:t>Complete each sentence with the correct form of the word in brackets.</w:t>
      </w:r>
    </w:p>
    <w:p>
      <w:pPr>
        <w:keepNext w:val="0"/>
        <w:spacing w:before="0" w:after="40"/>
        <w:ind w:left="400" w:hanging="400"/>
      </w:pPr>
      <w:r>
        <w:rPr>
          <w:b/>
        </w:rPr>
        <w:t xml:space="preserve">1.  </w:t>
      </w:r>
      <w:r>
        <w:rPr>
          <w:b w:val="0"/>
          <w:i w:val="0"/>
        </w:rPr>
        <w:t>The ____________ of the film was done by a famous actor. (</w:t>
      </w:r>
      <w:r>
        <w:rPr>
          <w:b w:val="0"/>
          <w:i/>
        </w:rPr>
        <w:t>narrate</w:t>
      </w:r>
      <w:r>
        <w:rPr>
          <w:b w:val="0"/>
          <w:i w:val="0"/>
        </w:rPr>
        <w:t>)</w:t>
      </w:r>
    </w:p>
    <w:p>
      <w:pPr>
        <w:keepNext w:val="0"/>
        <w:spacing w:before="0" w:after="40"/>
        <w:ind w:left="400" w:hanging="400"/>
      </w:pPr>
      <w:r>
        <w:rPr>
          <w:b/>
        </w:rPr>
        <w:t xml:space="preserve">2.  </w:t>
      </w:r>
      <w:r>
        <w:rPr>
          <w:b w:val="0"/>
          <w:i w:val="0"/>
        </w:rPr>
        <w:t>Early ____________ of the problem saved the company a lot of money. (</w:t>
      </w:r>
      <w:r>
        <w:rPr>
          <w:b w:val="0"/>
          <w:i/>
        </w:rPr>
        <w:t>detect</w:t>
      </w:r>
      <w:r>
        <w:rPr>
          <w:b w:val="0"/>
          <w:i w:val="0"/>
        </w:rPr>
        <w:t>)</w:t>
      </w:r>
    </w:p>
    <w:p>
      <w:pPr>
        <w:keepNext w:val="0"/>
        <w:spacing w:before="0" w:after="40"/>
        <w:ind w:left="400" w:hanging="400"/>
      </w:pPr>
      <w:r>
        <w:rPr>
          <w:b/>
        </w:rPr>
        <w:t xml:space="preserve">3.  </w:t>
      </w:r>
      <w:r>
        <w:rPr>
          <w:b w:val="0"/>
          <w:i w:val="0"/>
        </w:rPr>
        <w:t>After the long hike, we were completely ____________. (</w:t>
      </w:r>
      <w:r>
        <w:rPr>
          <w:b w:val="0"/>
          <w:i/>
        </w:rPr>
        <w:t>exhaustion</w:t>
      </w:r>
      <w:r>
        <w:rPr>
          <w:b w:val="0"/>
          <w:i w:val="0"/>
        </w:rPr>
        <w:t>)</w:t>
      </w:r>
    </w:p>
    <w:p>
      <w:pPr>
        <w:keepNext w:val="0"/>
        <w:spacing w:before="0" w:after="40"/>
        <w:ind w:left="400" w:hanging="400"/>
      </w:pPr>
      <w:r>
        <w:rPr>
          <w:b/>
        </w:rPr>
        <w:t xml:space="preserve">4.  </w:t>
      </w:r>
      <w:r>
        <w:rPr>
          <w:b w:val="0"/>
          <w:i w:val="0"/>
        </w:rPr>
        <w:t>Read the ____________ carefully before you start the test. (</w:t>
      </w:r>
      <w:r>
        <w:rPr>
          <w:b w:val="0"/>
          <w:i/>
        </w:rPr>
        <w:t>instructional</w:t>
      </w:r>
      <w:r>
        <w:rPr>
          <w:b w:val="0"/>
          <w:i w:val="0"/>
        </w:rPr>
        <w:t>)</w:t>
      </w:r>
    </w:p>
    <w:p>
      <w:pPr>
        <w:keepNext w:val="0"/>
        <w:spacing w:before="0" w:after="40"/>
        <w:ind w:left="400" w:hanging="400"/>
      </w:pPr>
      <w:r>
        <w:rPr>
          <w:b/>
        </w:rPr>
        <w:t xml:space="preserve">5.  </w:t>
      </w:r>
      <w:r>
        <w:rPr>
          <w:b w:val="0"/>
          <w:i w:val="0"/>
        </w:rPr>
        <w:t>The football ____________ shouted with joy when the goal went in. (</w:t>
      </w:r>
      <w:r>
        <w:rPr>
          <w:b w:val="0"/>
          <w:i/>
        </w:rPr>
        <w:t>commentary</w:t>
      </w:r>
      <w:r>
        <w:rPr>
          <w:b w:val="0"/>
          <w:i w:val="0"/>
        </w:rPr>
        <w:t>)</w:t>
      </w:r>
    </w:p>
    <w:p>
      <w:pPr>
        <w:keepNext w:val="0"/>
        <w:spacing w:before="0" w:after="40"/>
        <w:ind w:left="400" w:hanging="400"/>
      </w:pPr>
      <w:r>
        <w:rPr>
          <w:b/>
        </w:rPr>
        <w:t xml:space="preserve">6.  </w:t>
      </w:r>
      <w:r>
        <w:rPr>
          <w:b w:val="0"/>
          <w:i w:val="0"/>
        </w:rPr>
        <w:t>I can hardly ____________ that the summer is already over. (</w:t>
      </w:r>
      <w:r>
        <w:rPr>
          <w:b w:val="0"/>
          <w:i/>
        </w:rPr>
        <w:t>believable</w:t>
      </w:r>
      <w:r>
        <w:rPr>
          <w:b w:val="0"/>
          <w:i w:val="0"/>
        </w:rPr>
        <w:t>)</w:t>
      </w:r>
    </w:p>
    <w:p>
      <w:pPr>
        <w:pStyle w:val="Heading1"/>
        <w:keepNext/>
        <w:pBdr>
          <w:top w:val="single" w:sz="12" w:space="6" w:color="1F5C99"/>
        </w:pBdr>
        <w:spacing w:before="220" w:after="60"/>
      </w:pPr>
      <w:r>
        <w:rPr>
          <w:b w:val="0"/>
          <w:i w:val="0"/>
        </w:rPr>
        <w:t>Comprehension Questions</w:t>
      </w:r>
    </w:p>
    <w:p>
      <w:pPr>
        <w:keepNext/>
        <w:spacing w:before="0" w:after="60"/>
      </w:pPr>
      <w:r>
        <w:rPr>
          <w:b w:val="0"/>
          <w:i/>
          <w:color w:val="444444"/>
        </w:rPr>
        <w:t>Answer in full sentences.</w:t>
      </w:r>
    </w:p>
    <w:p>
      <w:pPr>
        <w:keepNext w:val="0"/>
        <w:spacing w:before="0" w:after="40"/>
        <w:ind w:left="400" w:hanging="400"/>
      </w:pPr>
      <w:r>
        <w:rPr>
          <w:b/>
        </w:rPr>
        <w:t xml:space="preserve">1.  </w:t>
      </w:r>
      <w:r>
        <w:rPr>
          <w:b w:val="0"/>
          <w:i w:val="0"/>
        </w:rPr>
        <w:t>According to the first paragraph, what three things does self-talk do?</w:t>
      </w:r>
    </w:p>
    <w:p>
      <w:pPr>
        <w:keepNext w:val="0"/>
        <w:spacing w:before="0" w:after="40"/>
        <w:ind w:left="400" w:hanging="400"/>
      </w:pPr>
      <w:r>
        <w:rPr>
          <w:b/>
        </w:rPr>
        <w:t xml:space="preserve">2.  </w:t>
      </w:r>
      <w:r>
        <w:rPr>
          <w:b w:val="0"/>
          <w:i w:val="0"/>
        </w:rPr>
        <w:t>What physical evidence suggests that inner speech is a kind of real speech?</w:t>
      </w:r>
    </w:p>
    <w:p>
      <w:pPr>
        <w:keepNext w:val="0"/>
        <w:spacing w:before="0" w:after="40"/>
        <w:ind w:left="400" w:hanging="400"/>
      </w:pPr>
      <w:r>
        <w:rPr>
          <w:b/>
        </w:rPr>
        <w:t xml:space="preserve">3.  </w:t>
      </w:r>
      <w:r>
        <w:rPr>
          <w:b w:val="0"/>
          <w:i w:val="0"/>
        </w:rPr>
        <w:t>Where does inner speech come from, according to Lev Vygotsky?</w:t>
      </w:r>
    </w:p>
    <w:p>
      <w:pPr>
        <w:keepNext w:val="0"/>
        <w:spacing w:before="0" w:after="40"/>
        <w:ind w:left="400" w:hanging="400"/>
      </w:pPr>
      <w:r>
        <w:rPr>
          <w:b/>
        </w:rPr>
        <w:t xml:space="preserve">4.  </w:t>
      </w:r>
      <w:r>
        <w:rPr>
          <w:b w:val="0"/>
          <w:i w:val="0"/>
        </w:rPr>
        <w:t>What is the difference between instructional and motivational self-talk, and when does each work best?</w:t>
      </w:r>
    </w:p>
    <w:p>
      <w:pPr>
        <w:keepNext w:val="0"/>
        <w:spacing w:before="0" w:after="40"/>
        <w:ind w:left="400" w:hanging="400"/>
      </w:pPr>
      <w:r>
        <w:rPr>
          <w:b/>
        </w:rPr>
        <w:t xml:space="preserve">5.  </w:t>
      </w:r>
      <w:r>
        <w:rPr>
          <w:b w:val="0"/>
          <w:i w:val="0"/>
        </w:rPr>
        <w:t>What happened in the cycling experiment, and how does the writer explain the result?</w:t>
      </w:r>
    </w:p>
    <w:p>
      <w:pPr>
        <w:keepNext w:val="0"/>
        <w:spacing w:before="0" w:after="40"/>
        <w:ind w:left="400" w:hanging="400"/>
      </w:pPr>
      <w:r>
        <w:rPr>
          <w:b/>
        </w:rPr>
        <w:t xml:space="preserve">6.  </w:t>
      </w:r>
      <w:r>
        <w:rPr>
          <w:b w:val="0"/>
          <w:i w:val="0"/>
        </w:rPr>
        <w:t>How did people who used "I" compare with people who used their own name or "you" before a speech?</w:t>
      </w:r>
    </w:p>
    <w:p>
      <w:pPr>
        <w:keepNext w:val="0"/>
        <w:spacing w:before="0" w:after="40"/>
        <w:ind w:left="400" w:hanging="400"/>
      </w:pPr>
      <w:r>
        <w:rPr>
          <w:b/>
        </w:rPr>
        <w:t xml:space="preserve">7.  </w:t>
      </w:r>
      <w:r>
        <w:rPr>
          <w:b w:val="0"/>
          <w:i w:val="0"/>
        </w:rPr>
        <w:t>Why might saying "I am excited" work better than trying to calm down?</w:t>
      </w:r>
    </w:p>
    <w:p>
      <w:pPr>
        <w:keepNext w:val="0"/>
        <w:spacing w:before="0" w:after="40"/>
        <w:ind w:left="400" w:hanging="400"/>
      </w:pPr>
      <w:r>
        <w:rPr>
          <w:b/>
        </w:rPr>
        <w:t xml:space="preserve">8.  </w:t>
      </w:r>
      <w:r>
        <w:rPr>
          <w:b w:val="0"/>
          <w:i w:val="0"/>
        </w:rPr>
        <w:t>Why did repeating "I am a lovable person" make some people feel worse?</w:t>
      </w:r>
    </w:p>
    <w:p>
      <w:pPr>
        <w:keepNext w:val="0"/>
        <w:spacing w:before="0" w:after="40"/>
        <w:ind w:left="400" w:hanging="400"/>
      </w:pPr>
      <w:r>
        <w:rPr>
          <w:b/>
        </w:rPr>
        <w:t xml:space="preserve">9.  </w:t>
      </w:r>
      <w:r>
        <w:rPr>
          <w:b w:val="0"/>
          <w:i w:val="0"/>
        </w:rPr>
        <w:t>Which of the writer's suggestions would you try first? Explain why.</w:t>
      </w:r>
    </w:p>
    <w:p>
      <w:pPr>
        <w:keepNext w:val="0"/>
        <w:spacing w:before="0" w:after="40"/>
        <w:ind w:left="400" w:hanging="400"/>
      </w:pPr>
      <w:r>
        <w:rPr>
          <w:b/>
        </w:rPr>
        <w:t xml:space="preserve">10.  </w:t>
      </w:r>
      <w:r>
        <w:rPr>
          <w:b/>
          <w:i w:val="0"/>
        </w:rPr>
        <w:t>True, False, or Not Given:</w:t>
      </w:r>
      <w:r>
        <w:rPr>
          <w:b w:val="0"/>
          <w:i w:val="0"/>
        </w:rPr>
        <w:t xml:space="preserve"> </w:t>
      </w:r>
      <w:r>
        <w:rPr>
          <w:b w:val="0"/>
          <w:i/>
        </w:rPr>
        <w:t>“The cyclists in the British experiment were professional athletes.”</w:t>
      </w:r>
      <w:r>
        <w:rPr>
          <w:b w:val="0"/>
          <w:i w:val="0"/>
        </w:rPr>
        <w:t xml:space="preserve"> Explain your answer using the reading.</w:t>
      </w:r>
    </w:p>
    <w:p>
      <w:pPr>
        <w:keepNext w:val="0"/>
        <w:spacing w:before="0" w:after="40"/>
        <w:ind w:left="400" w:hanging="400"/>
      </w:pPr>
      <w:r>
        <w:rPr>
          <w:b/>
        </w:rPr>
        <w:t xml:space="preserve">11.  </w:t>
      </w:r>
      <w:r>
        <w:rPr>
          <w:b/>
          <w:i w:val="0"/>
        </w:rPr>
        <w:t>Yes, No, or Not Given:</w:t>
      </w:r>
      <w:r>
        <w:rPr>
          <w:b w:val="0"/>
          <w:i w:val="0"/>
        </w:rPr>
        <w:t xml:space="preserve"> </w:t>
      </w:r>
      <w:r>
        <w:rPr>
          <w:b w:val="0"/>
          <w:i/>
        </w:rPr>
        <w:t>“The writer believes that self-talk techniques are magic.”</w:t>
      </w:r>
      <w:r>
        <w:rPr>
          <w:b w:val="0"/>
          <w:i w:val="0"/>
        </w:rPr>
        <w:t xml:space="preserve"> Explain your answer using the reading.</w:t>
      </w:r>
    </w:p>
    <w:p>
      <w:pPr>
        <w:keepNext w:val="0"/>
        <w:spacing w:before="0" w:after="40"/>
        <w:ind w:left="400" w:hanging="400"/>
      </w:pPr>
      <w:r>
        <w:rPr>
          <w:b/>
        </w:rPr>
        <w:t xml:space="preserve">12.  </w:t>
      </w:r>
      <w:r>
        <w:rPr>
          <w:b/>
          <w:i w:val="0"/>
        </w:rPr>
        <w:t>Author's purpose:</w:t>
      </w:r>
      <w:r>
        <w:rPr>
          <w:b w:val="0"/>
          <w:i w:val="0"/>
        </w:rPr>
        <w:t xml:space="preserve"> Why does the writer begin with tennis players? Is it (a) to show a familiar example of self-talk, (b) to prove that tennis is the hardest sport, or (c) to explain the rules of tennis?</w:t>
      </w:r>
    </w:p>
    <w:p>
      <w:pPr>
        <w:pStyle w:val="Heading1"/>
        <w:keepNext/>
        <w:pBdr>
          <w:top w:val="single" w:sz="12" w:space="6" w:color="1F5C99"/>
        </w:pBdr>
        <w:spacing w:before="220" w:after="60"/>
      </w:pPr>
      <w:r>
        <w:rPr>
          <w:b w:val="0"/>
          <w:i w:val="0"/>
        </w:rPr>
        <w:t>True or False</w:t>
      </w:r>
    </w:p>
    <w:p>
      <w:pPr>
        <w:keepNext/>
        <w:spacing w:before="0" w:after="60"/>
      </w:pPr>
      <w:r>
        <w:rPr>
          <w:b w:val="0"/>
          <w:i/>
          <w:color w:val="444444"/>
        </w:rPr>
        <w:t>Circle T (true) or F (false). Be ready to correct the false sentences.</w:t>
      </w:r>
    </w:p>
    <w:p>
      <w:pPr>
        <w:keepNext w:val="0"/>
        <w:tabs>
          <w:tab w:pos="9638" w:val="right"/>
        </w:tabs>
        <w:spacing w:before="0" w:after="30"/>
        <w:ind w:left="400" w:hanging="400"/>
      </w:pPr>
      <w:r>
        <w:rPr>
          <w:b/>
        </w:rPr>
        <w:t xml:space="preserve">1.  </w:t>
      </w:r>
      <w:r>
        <w:rPr>
          <w:b w:val="0"/>
          <w:i w:val="0"/>
        </w:rPr>
        <w:t>Most people talk to themselves, usually in silence.</w:t>
      </w:r>
      <w:r>
        <w:rPr>
          <w:b/>
        </w:rPr>
        <w:tab/>
        <w:t>T   /   F</w:t>
      </w:r>
    </w:p>
    <w:p>
      <w:pPr>
        <w:keepNext w:val="0"/>
        <w:tabs>
          <w:tab w:pos="9638" w:val="right"/>
        </w:tabs>
        <w:spacing w:before="0" w:after="30"/>
        <w:ind w:left="400" w:hanging="400"/>
      </w:pPr>
      <w:r>
        <w:rPr>
          <w:b/>
        </w:rPr>
        <w:t xml:space="preserve">2.  </w:t>
      </w:r>
      <w:r>
        <w:rPr>
          <w:b w:val="0"/>
          <w:i w:val="0"/>
        </w:rPr>
        <w:t>Inner speech uses completely different brain areas from speaking aloud.</w:t>
      </w:r>
      <w:r>
        <w:rPr>
          <w:b/>
        </w:rPr>
        <w:tab/>
        <w:t>T   /   F</w:t>
      </w:r>
    </w:p>
    <w:p>
      <w:pPr>
        <w:keepNext w:val="0"/>
        <w:tabs>
          <w:tab w:pos="9638" w:val="right"/>
        </w:tabs>
        <w:spacing w:before="0" w:after="30"/>
        <w:ind w:left="400" w:hanging="400"/>
      </w:pPr>
      <w:r>
        <w:rPr>
          <w:b/>
        </w:rPr>
        <w:t xml:space="preserve">3.  </w:t>
      </w:r>
      <w:r>
        <w:rPr>
          <w:b w:val="0"/>
          <w:i w:val="0"/>
        </w:rPr>
        <w:t>Everyone hears an inner voice most of the time.</w:t>
      </w:r>
      <w:r>
        <w:rPr>
          <w:b/>
        </w:rPr>
        <w:tab/>
        <w:t>T   /   F</w:t>
      </w:r>
    </w:p>
    <w:p>
      <w:pPr>
        <w:keepNext w:val="0"/>
        <w:tabs>
          <w:tab w:pos="9638" w:val="right"/>
        </w:tabs>
        <w:spacing w:before="0" w:after="30"/>
        <w:ind w:left="400" w:hanging="400"/>
      </w:pPr>
      <w:r>
        <w:rPr>
          <w:b/>
        </w:rPr>
        <w:t xml:space="preserve">4.  </w:t>
      </w:r>
      <w:r>
        <w:rPr>
          <w:b w:val="0"/>
          <w:i w:val="0"/>
        </w:rPr>
        <w:t>Motivational phrases help more with strength and endurance.</w:t>
      </w:r>
      <w:r>
        <w:rPr>
          <w:b/>
        </w:rPr>
        <w:tab/>
        <w:t>T   /   F</w:t>
      </w:r>
    </w:p>
    <w:p>
      <w:pPr>
        <w:keepNext w:val="0"/>
        <w:tabs>
          <w:tab w:pos="9638" w:val="right"/>
        </w:tabs>
        <w:spacing w:before="0" w:after="30"/>
        <w:ind w:left="400" w:hanging="400"/>
      </w:pPr>
      <w:r>
        <w:rPr>
          <w:b/>
        </w:rPr>
        <w:t xml:space="preserve">5.  </w:t>
      </w:r>
      <w:r>
        <w:rPr>
          <w:b w:val="0"/>
          <w:i w:val="0"/>
        </w:rPr>
        <w:t>The cyclists practiced motivational phrases for six months.</w:t>
      </w:r>
      <w:r>
        <w:rPr>
          <w:b/>
        </w:rPr>
        <w:tab/>
        <w:t>T   /   F</w:t>
      </w:r>
    </w:p>
    <w:p>
      <w:pPr>
        <w:keepNext w:val="0"/>
        <w:tabs>
          <w:tab w:pos="9638" w:val="right"/>
        </w:tabs>
        <w:spacing w:before="0" w:after="30"/>
        <w:ind w:left="400" w:hanging="400"/>
      </w:pPr>
      <w:r>
        <w:rPr>
          <w:b/>
        </w:rPr>
        <w:t xml:space="preserve">6.  </w:t>
      </w:r>
      <w:r>
        <w:rPr>
          <w:b w:val="0"/>
          <w:i w:val="0"/>
        </w:rPr>
        <w:t>People who used their own name felt calmer before the speech.</w:t>
      </w:r>
      <w:r>
        <w:rPr>
          <w:b/>
        </w:rPr>
        <w:tab/>
        <w:t>T   /   F</w:t>
      </w:r>
    </w:p>
    <w:p>
      <w:pPr>
        <w:keepNext w:val="0"/>
        <w:tabs>
          <w:tab w:pos="9638" w:val="right"/>
        </w:tabs>
        <w:spacing w:before="0" w:after="30"/>
        <w:ind w:left="400" w:hanging="400"/>
      </w:pPr>
      <w:r>
        <w:rPr>
          <w:b/>
        </w:rPr>
        <w:t xml:space="preserve">7.  </w:t>
      </w:r>
      <w:r>
        <w:rPr>
          <w:b w:val="0"/>
          <w:i w:val="0"/>
        </w:rPr>
        <w:t>Distanced self-talk needed a lot of extra mental effort.</w:t>
      </w:r>
      <w:r>
        <w:rPr>
          <w:b/>
        </w:rPr>
        <w:tab/>
        <w:t>T   /   F</w:t>
      </w:r>
    </w:p>
    <w:p>
      <w:pPr>
        <w:keepNext w:val="0"/>
        <w:tabs>
          <w:tab w:pos="9638" w:val="right"/>
        </w:tabs>
        <w:spacing w:before="0" w:after="30"/>
        <w:ind w:left="400" w:hanging="400"/>
      </w:pPr>
      <w:r>
        <w:rPr>
          <w:b/>
        </w:rPr>
        <w:t xml:space="preserve">8.  </w:t>
      </w:r>
      <w:r>
        <w:rPr>
          <w:b w:val="0"/>
          <w:i w:val="0"/>
        </w:rPr>
        <w:t>Fear and excitement feel very similar in the body.</w:t>
      </w:r>
      <w:r>
        <w:rPr>
          <w:b/>
        </w:rPr>
        <w:tab/>
        <w:t>T   /   F</w:t>
      </w:r>
    </w:p>
    <w:p>
      <w:pPr>
        <w:keepNext w:val="0"/>
        <w:tabs>
          <w:tab w:pos="9638" w:val="right"/>
        </w:tabs>
        <w:spacing w:before="0" w:after="30"/>
        <w:ind w:left="400" w:hanging="400"/>
      </w:pPr>
      <w:r>
        <w:rPr>
          <w:b/>
        </w:rPr>
        <w:t xml:space="preserve">9.  </w:t>
      </w:r>
      <w:r>
        <w:rPr>
          <w:b w:val="0"/>
          <w:i w:val="0"/>
        </w:rPr>
        <w:t>Repeating positive statements always makes people feel better.</w:t>
      </w:r>
      <w:r>
        <w:rPr>
          <w:b/>
        </w:rPr>
        <w:tab/>
        <w:t>T   /   F</w:t>
      </w:r>
    </w:p>
    <w:p>
      <w:pPr>
        <w:keepNext w:val="0"/>
        <w:tabs>
          <w:tab w:pos="9638" w:val="right"/>
        </w:tabs>
        <w:spacing w:before="0" w:after="30"/>
        <w:ind w:left="400" w:hanging="400"/>
      </w:pPr>
      <w:r>
        <w:rPr>
          <w:b/>
        </w:rPr>
        <w:t xml:space="preserve">10.  </w:t>
      </w:r>
      <w:r>
        <w:rPr>
          <w:b w:val="0"/>
          <w:i w:val="0"/>
        </w:rPr>
        <w:t>Rumination is closely linked to anxiety and depression.</w:t>
      </w:r>
      <w:r>
        <w:rPr>
          <w:b/>
        </w:rPr>
        <w:tab/>
        <w:t>T   /   F</w:t>
      </w:r>
    </w:p>
    <w:p>
      <w:pPr>
        <w:pStyle w:val="Heading1"/>
        <w:keepNext/>
        <w:pBdr>
          <w:top w:val="single" w:sz="12" w:space="6" w:color="1F5C99"/>
        </w:pBdr>
        <w:spacing w:before="220" w:after="60"/>
      </w:pPr>
      <w:r>
        <w:rPr>
          <w:b w:val="0"/>
          <w:i w:val="0"/>
        </w:rPr>
        <w:t>Language Focus: Reflexive Pronouns (myself, yourself, themselves)</w:t>
      </w:r>
    </w:p>
    <w:tbl>
      <w:tblPr>
        <w:tblW w:type="auto" w:w="0"/>
        <w:tblLayout w:type="fixed"/>
        <w:tblLook w:firstColumn="1" w:firstRow="1" w:lastColumn="0" w:lastRow="0" w:noHBand="0" w:noVBand="1" w:val="04A0"/>
        <w:tblCellMar>
          <w:top w:w="80" w:type="dxa"/>
          <w:bottom w:w="80" w:type="dxa"/>
          <w:left w:w="160" w:type="dxa"/>
          <w:right w:w="160" w:type="dxa"/>
        </w:tblCellMar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single" w:sz="4" w:color="BBBBBB"/>
              <w:left w:val="single" w:sz="4" w:color="BBBBBB"/>
              <w:bottom w:val="single" w:sz="4" w:color="BBBBBB"/>
              <w:right w:val="single" w:sz="4" w:color="BBBBBB"/>
            </w:tcBorders>
            <w:shd w:val="clear" w:color="auto" w:fill="EEF4FA"/>
          </w:tcPr>
          <w:p>
            <w:pPr>
              <w:spacing w:before="0" w:after="40"/>
            </w:pPr>
            <w:r>
              <w:rPr>
                <w:b/>
                <w:i w:val="0"/>
              </w:rPr>
              <w:t>Reflexive pronouns:</w:t>
            </w:r>
            <w:r>
              <w:rPr>
                <w:b w:val="0"/>
                <w:i w:val="0"/>
              </w:rPr>
              <w:t xml:space="preserve"> myself, yourself, himself, herself, itself, ourselves, yourselves, themselves.</w:t>
            </w:r>
          </w:p>
          <w:p>
            <w:pPr>
              <w:spacing w:before="0" w:after="40"/>
            </w:pPr>
            <w:r>
              <w:rPr>
                <w:b w:val="0"/>
                <w:i w:val="0"/>
              </w:rPr>
              <w:t xml:space="preserve">Use one when the </w:t>
            </w:r>
            <w:r>
              <w:rPr>
                <w:b/>
                <w:i w:val="0"/>
              </w:rPr>
              <w:t>object is the same person as the subject</w:t>
            </w:r>
            <w:r>
              <w:rPr>
                <w:b w:val="0"/>
                <w:i w:val="0"/>
              </w:rPr>
              <w:t xml:space="preserve">: verb + </w:t>
            </w:r>
            <w:r>
              <w:rPr>
                <w:b w:val="0"/>
                <w:i/>
              </w:rPr>
              <w:t>-self</w:t>
            </w:r>
            <w:r>
              <w:rPr>
                <w:b w:val="0"/>
                <w:i w:val="0"/>
              </w:rPr>
              <w:t xml:space="preserve"> (</w:t>
            </w:r>
            <w:r>
              <w:rPr>
                <w:b w:val="0"/>
                <w:i/>
              </w:rPr>
              <w:t>scold yourself</w:t>
            </w:r>
            <w:r>
              <w:rPr>
                <w:b w:val="0"/>
                <w:i w:val="0"/>
              </w:rPr>
              <w:t xml:space="preserve">) or preposition + </w:t>
            </w:r>
            <w:r>
              <w:rPr>
                <w:b w:val="0"/>
                <w:i/>
              </w:rPr>
              <w:t>-self</w:t>
            </w:r>
            <w:r>
              <w:rPr>
                <w:b w:val="0"/>
                <w:i w:val="0"/>
              </w:rPr>
              <w:t xml:space="preserve"> (</w:t>
            </w:r>
            <w:r>
              <w:rPr>
                <w:b w:val="0"/>
                <w:i/>
              </w:rPr>
              <w:t>talk to yourself</w:t>
            </w:r>
            <w:r>
              <w:rPr>
                <w:b w:val="0"/>
                <w:i w:val="0"/>
              </w:rPr>
              <w:t>).</w:t>
            </w:r>
          </w:p>
          <w:p>
            <w:pPr>
              <w:spacing w:before="0" w:after="40"/>
            </w:pPr>
            <w:r>
              <w:rPr>
                <w:b/>
                <w:i w:val="0"/>
              </w:rPr>
              <w:t>From the reading:</w:t>
            </w:r>
          </w:p>
          <w:p>
            <w:pPr>
              <w:spacing w:before="0" w:after="40"/>
            </w:pPr>
            <w:r>
              <w:rPr>
                <w:b w:val="0"/>
                <w:i w:val="0"/>
              </w:rPr>
              <w:t xml:space="preserve">"Tennis players often mutter to </w:t>
            </w:r>
            <w:r>
              <w:rPr>
                <w:b/>
                <w:i w:val="0"/>
              </w:rPr>
              <w:t>themselves</w:t>
            </w:r>
            <w:r>
              <w:rPr>
                <w:b w:val="0"/>
                <w:i w:val="0"/>
              </w:rPr>
              <w:t xml:space="preserve"> between points."</w:t>
            </w:r>
          </w:p>
          <w:p>
            <w:pPr>
              <w:spacing w:before="0" w:after="40"/>
            </w:pPr>
            <w:r>
              <w:rPr>
                <w:b w:val="0"/>
                <w:i w:val="0"/>
              </w:rPr>
              <w:t xml:space="preserve">"Some scold </w:t>
            </w:r>
            <w:r>
              <w:rPr>
                <w:b/>
                <w:i w:val="0"/>
              </w:rPr>
              <w:t>themselves</w:t>
            </w:r>
            <w:r>
              <w:rPr>
                <w:b w:val="0"/>
                <w:i w:val="0"/>
              </w:rPr>
              <w:t xml:space="preserve"> after a missed shot."</w:t>
            </w:r>
          </w:p>
          <w:p>
            <w:pPr>
              <w:spacing w:before="0" w:after="40"/>
            </w:pPr>
            <w:r>
              <w:rPr>
                <w:b/>
                <w:i w:val="0"/>
              </w:rPr>
              <w:t>Useful phrases:</w:t>
            </w:r>
            <w:r>
              <w:rPr>
                <w:b w:val="0"/>
                <w:i w:val="0"/>
              </w:rPr>
              <w:t xml:space="preserve"> </w:t>
            </w:r>
            <w:r>
              <w:rPr>
                <w:b w:val="0"/>
                <w:i/>
              </w:rPr>
              <w:t>talk to yourself, enjoy yourself, teach yourself, help yourself, by yourself</w:t>
            </w:r>
            <w:r>
              <w:rPr>
                <w:b w:val="0"/>
                <w:i w:val="0"/>
              </w:rPr>
              <w:t xml:space="preserve"> (= alone).</w:t>
            </w:r>
          </w:p>
          <w:p>
            <w:pPr>
              <w:spacing w:before="0" w:after="0"/>
            </w:pPr>
            <w:r>
              <w:rPr>
                <w:b/>
                <w:i w:val="0"/>
              </w:rPr>
              <w:t>Tip:</w:t>
            </w:r>
            <w:r>
              <w:rPr>
                <w:b w:val="0"/>
                <w:i w:val="0"/>
              </w:rPr>
              <w:t xml:space="preserve"> Do not add </w:t>
            </w:r>
            <w:r>
              <w:rPr>
                <w:b w:val="0"/>
                <w:i/>
              </w:rPr>
              <w:t>-self</w:t>
            </w:r>
            <w:r>
              <w:rPr>
                <w:b w:val="0"/>
                <w:i w:val="0"/>
              </w:rPr>
              <w:t xml:space="preserve"> after </w:t>
            </w:r>
            <w:r>
              <w:rPr>
                <w:b w:val="0"/>
                <w:i/>
              </w:rPr>
              <w:t>relax, feel, concentrate,</w:t>
            </w:r>
            <w:r>
              <w:rPr>
                <w:b w:val="0"/>
                <w:i w:val="0"/>
              </w:rPr>
              <w:t xml:space="preserve"> or </w:t>
            </w:r>
            <w:r>
              <w:rPr>
                <w:b w:val="0"/>
                <w:i/>
              </w:rPr>
              <w:t>meet</w:t>
            </w:r>
            <w:r>
              <w:rPr>
                <w:b w:val="0"/>
                <w:i w:val="0"/>
              </w:rPr>
              <w:t xml:space="preserve">: </w:t>
            </w:r>
            <w:r>
              <w:rPr>
                <w:b w:val="0"/>
                <w:i/>
              </w:rPr>
              <w:t>I relaxed</w:t>
            </w:r>
            <w:r>
              <w:rPr>
                <w:b w:val="0"/>
                <w:i w:val="0"/>
              </w:rPr>
              <w:t xml:space="preserve"> (not </w:t>
            </w:r>
            <w:r>
              <w:rPr>
                <w:b w:val="0"/>
                <w:i/>
              </w:rPr>
              <w:t>I relaxed myself</w:t>
            </w:r>
            <w:r>
              <w:rPr>
                <w:b w:val="0"/>
                <w:i w:val="0"/>
              </w:rPr>
              <w:t xml:space="preserve">). Use </w:t>
            </w:r>
            <w:r>
              <w:rPr>
                <w:b w:val="0"/>
                <w:i/>
              </w:rPr>
              <w:t>each other</w:t>
            </w:r>
            <w:r>
              <w:rPr>
                <w:b w:val="0"/>
                <w:i w:val="0"/>
              </w:rPr>
              <w:t xml:space="preserve"> when two people do something to one another: </w:t>
            </w:r>
            <w:r>
              <w:rPr>
                <w:b w:val="0"/>
                <w:i/>
              </w:rPr>
              <w:t>They helped each other.</w:t>
            </w:r>
          </w:p>
        </w:tc>
      </w:tr>
    </w:tbl>
    <w:p>
      <w:pPr>
        <w:pStyle w:val="Heading2"/>
        <w:keepNext/>
        <w:spacing w:before="100" w:after="40"/>
      </w:pPr>
      <w:r>
        <w:rPr>
          <w:b w:val="0"/>
          <w:i w:val="0"/>
        </w:rPr>
        <w:t>Part A. Sentence starters</w:t>
      </w:r>
    </w:p>
    <w:p>
      <w:pPr>
        <w:keepNext/>
        <w:spacing w:before="0" w:after="60"/>
      </w:pPr>
      <w:r>
        <w:rPr>
          <w:b w:val="0"/>
          <w:i/>
          <w:color w:val="444444"/>
        </w:rPr>
        <w:t>Finish each sentence so that it is true for you. Use a reflexive pronoun.</w:t>
      </w:r>
    </w:p>
    <w:p>
      <w:pPr>
        <w:keepNext w:val="0"/>
        <w:spacing w:before="0" w:after="40"/>
        <w:ind w:left="400" w:hanging="400"/>
      </w:pPr>
      <w:r>
        <w:rPr>
          <w:b/>
        </w:rPr>
        <w:t xml:space="preserve">1.  </w:t>
      </w:r>
      <w:r>
        <w:rPr>
          <w:b w:val="0"/>
          <w:i w:val="0"/>
        </w:rPr>
        <w:t>When I make a small mistake, I usually tell myself</w:t>
      </w:r>
      <w:r>
        <w:t xml:space="preserve"> ____________________________________________</w:t>
      </w:r>
    </w:p>
    <w:p>
      <w:pPr>
        <w:keepNext w:val="0"/>
        <w:spacing w:before="0" w:after="40"/>
        <w:ind w:left="400" w:hanging="400"/>
      </w:pPr>
      <w:r>
        <w:rPr>
          <w:b/>
        </w:rPr>
        <w:t xml:space="preserve">2.  </w:t>
      </w:r>
      <w:r>
        <w:rPr>
          <w:b w:val="0"/>
          <w:i w:val="0"/>
        </w:rPr>
        <w:t>Before an exam or presentation, I remind myself</w:t>
      </w:r>
      <w:r>
        <w:t xml:space="preserve"> ____________________________________________</w:t>
      </w:r>
    </w:p>
    <w:p>
      <w:pPr>
        <w:keepNext w:val="0"/>
        <w:spacing w:before="0" w:after="40"/>
        <w:ind w:left="400" w:hanging="400"/>
      </w:pPr>
      <w:r>
        <w:rPr>
          <w:b/>
        </w:rPr>
        <w:t xml:space="preserve">3.  </w:t>
      </w:r>
      <w:r>
        <w:rPr>
          <w:b w:val="0"/>
          <w:i w:val="0"/>
        </w:rPr>
        <w:t>One thing I taught myself is</w:t>
      </w:r>
      <w:r>
        <w:t xml:space="preserve"> ____________________________________________</w:t>
      </w:r>
    </w:p>
    <w:p>
      <w:pPr>
        <w:keepNext w:val="0"/>
        <w:spacing w:before="0" w:after="40"/>
        <w:ind w:left="400" w:hanging="400"/>
      </w:pPr>
      <w:r>
        <w:rPr>
          <w:b/>
        </w:rPr>
        <w:t xml:space="preserve">4.  </w:t>
      </w:r>
      <w:r>
        <w:rPr>
          <w:b w:val="0"/>
          <w:i w:val="0"/>
        </w:rPr>
        <w:t>The last time I really enjoyed myself was</w:t>
      </w:r>
      <w:r>
        <w:t xml:space="preserve"> ____________________________________________</w:t>
      </w:r>
    </w:p>
    <w:p>
      <w:pPr>
        <w:keepNext w:val="0"/>
        <w:spacing w:before="0" w:after="40"/>
        <w:ind w:left="400" w:hanging="400"/>
      </w:pPr>
      <w:r>
        <w:rPr>
          <w:b/>
        </w:rPr>
        <w:t xml:space="preserve">5.  </w:t>
      </w:r>
      <w:r>
        <w:rPr>
          <w:b w:val="0"/>
          <w:i w:val="0"/>
        </w:rPr>
        <w:t>When I am alone, I sometimes talk to myself about</w:t>
      </w:r>
      <w:r>
        <w:t xml:space="preserve"> ____________________________________________</w:t>
      </w:r>
    </w:p>
    <w:p>
      <w:pPr>
        <w:pStyle w:val="Heading2"/>
        <w:keepNext/>
        <w:spacing w:before="100" w:after="40"/>
      </w:pPr>
      <w:r>
        <w:rPr>
          <w:b w:val="0"/>
          <w:i w:val="0"/>
        </w:rPr>
        <w:t>Part B. Questions</w:t>
      </w:r>
    </w:p>
    <w:p>
      <w:pPr>
        <w:keepNext/>
        <w:spacing w:before="0" w:after="60"/>
      </w:pPr>
      <w:r>
        <w:rPr>
          <w:b w:val="0"/>
          <w:i/>
          <w:color w:val="444444"/>
        </w:rPr>
        <w:t xml:space="preserve">Answer each question in a full sentence. Try to answer using </w:t>
      </w:r>
      <w:r>
        <w:rPr>
          <w:b w:val="0"/>
          <w:i w:val="0"/>
          <w:color w:val="444444"/>
        </w:rPr>
        <w:t>a reflexive pronoun</w:t>
      </w:r>
      <w:r>
        <w:rPr>
          <w:b w:val="0"/>
          <w:i/>
          <w:color w:val="444444"/>
        </w:rPr>
        <w:t>. Then ask a partner.</w:t>
      </w:r>
    </w:p>
    <w:p>
      <w:pPr>
        <w:keepNext w:val="0"/>
        <w:spacing w:before="0" w:after="40"/>
        <w:ind w:left="400" w:hanging="400"/>
      </w:pPr>
      <w:r>
        <w:rPr>
          <w:b/>
        </w:rPr>
        <w:t xml:space="preserve">6.  </w:t>
      </w:r>
      <w:r>
        <w:rPr>
          <w:b w:val="0"/>
          <w:i w:val="0"/>
        </w:rPr>
        <w:t>What is something you taught yourself to do?</w:t>
      </w:r>
    </w:p>
    <w:p>
      <w:pPr>
        <w:keepNext w:val="0"/>
        <w:spacing w:before="0" w:after="40"/>
        <w:ind w:left="400" w:hanging="400"/>
      </w:pPr>
      <w:r>
        <w:rPr>
          <w:b/>
        </w:rPr>
        <w:t xml:space="preserve">7.  </w:t>
      </w:r>
      <w:r>
        <w:rPr>
          <w:b w:val="0"/>
          <w:i w:val="0"/>
        </w:rPr>
        <w:t>What do you say to yourself when you feel nervous?</w:t>
      </w:r>
    </w:p>
    <w:p>
      <w:pPr>
        <w:keepNext w:val="0"/>
        <w:spacing w:before="0" w:after="40"/>
        <w:ind w:left="400" w:hanging="400"/>
      </w:pPr>
      <w:r>
        <w:rPr>
          <w:b/>
        </w:rPr>
        <w:t xml:space="preserve">8.  </w:t>
      </w:r>
      <w:r>
        <w:rPr>
          <w:b w:val="0"/>
          <w:i w:val="0"/>
        </w:rPr>
        <w:t>How do you motivate yourself to study when you are tired?</w:t>
      </w:r>
    </w:p>
    <w:p>
      <w:pPr>
        <w:keepNext w:val="0"/>
        <w:spacing w:before="0" w:after="40"/>
        <w:ind w:left="400" w:hanging="400"/>
      </w:pPr>
      <w:r>
        <w:rPr>
          <w:b/>
        </w:rPr>
        <w:t xml:space="preserve">9.  </w:t>
      </w:r>
      <w:r>
        <w:rPr>
          <w:b w:val="0"/>
          <w:i w:val="0"/>
        </w:rPr>
        <w:t>Do you prefer to travel with friends or by yourself? Why?</w:t>
      </w:r>
    </w:p>
    <w:p>
      <w:pPr>
        <w:keepNext w:val="0"/>
        <w:spacing w:before="0" w:after="40"/>
        <w:ind w:left="400" w:hanging="400"/>
      </w:pPr>
      <w:r>
        <w:rPr>
          <w:b/>
        </w:rPr>
        <w:t xml:space="preserve">10.  </w:t>
      </w:r>
      <w:r>
        <w:rPr>
          <w:b w:val="0"/>
          <w:i w:val="0"/>
        </w:rPr>
        <w:t>Where did you enjoy yourself most last year?</w:t>
      </w:r>
    </w:p>
    <w:p>
      <w:pPr>
        <w:pStyle w:val="Heading1"/>
        <w:keepNext/>
        <w:pBdr>
          <w:top w:val="single" w:sz="12" w:space="6" w:color="1F5C99"/>
        </w:pBdr>
        <w:spacing w:before="220" w:after="60"/>
      </w:pPr>
      <w:r>
        <w:rPr>
          <w:b w:val="0"/>
          <w:i w:val="0"/>
        </w:rPr>
        <w:t>Discussion Questions</w:t>
      </w:r>
    </w:p>
    <w:p>
      <w:pPr>
        <w:keepNext/>
        <w:spacing w:before="0" w:after="60"/>
      </w:pPr>
      <w:r>
        <w:rPr>
          <w:b w:val="0"/>
          <w:i/>
          <w:color w:val="444444"/>
        </w:rPr>
        <w:t>Discuss with a partner or in a small group. Give reasons and examples.</w:t>
      </w:r>
    </w:p>
    <w:p>
      <w:pPr>
        <w:keepNext w:val="0"/>
        <w:spacing w:before="0" w:after="40"/>
        <w:ind w:left="400" w:hanging="400"/>
      </w:pPr>
      <w:r>
        <w:rPr>
          <w:b/>
        </w:rPr>
        <w:t xml:space="preserve">1.  </w:t>
      </w:r>
      <w:r>
        <w:rPr>
          <w:b w:val="0"/>
          <w:i w:val="0"/>
        </w:rPr>
        <w:t>Have you ever seen an athlete talking to themselves during a game? What do you think they were saying?</w:t>
      </w:r>
    </w:p>
    <w:p>
      <w:pPr>
        <w:keepNext w:val="0"/>
        <w:spacing w:before="0" w:after="40"/>
        <w:ind w:left="400" w:hanging="400"/>
      </w:pPr>
      <w:r>
        <w:rPr>
          <w:b/>
        </w:rPr>
        <w:t xml:space="preserve">2.  </w:t>
      </w:r>
      <w:r>
        <w:rPr>
          <w:b w:val="0"/>
          <w:i w:val="0"/>
        </w:rPr>
        <w:t>Which language do you use when you talk to yourself? Does it change in different situations?</w:t>
      </w:r>
    </w:p>
    <w:p>
      <w:pPr>
        <w:keepNext w:val="0"/>
        <w:spacing w:before="0" w:after="40"/>
        <w:ind w:left="400" w:hanging="400"/>
      </w:pPr>
      <w:r>
        <w:rPr>
          <w:b/>
        </w:rPr>
        <w:t xml:space="preserve">3.  </w:t>
      </w:r>
      <w:r>
        <w:rPr>
          <w:b w:val="0"/>
          <w:i w:val="0"/>
        </w:rPr>
        <w:t>Do you remember talking to yourself out loud as a child? What did you talk about?</w:t>
      </w:r>
    </w:p>
    <w:p>
      <w:pPr>
        <w:keepNext w:val="0"/>
        <w:spacing w:before="0" w:after="40"/>
        <w:ind w:left="400" w:hanging="400"/>
      </w:pPr>
      <w:r>
        <w:rPr>
          <w:b/>
        </w:rPr>
        <w:t xml:space="preserve">4.  </w:t>
      </w:r>
      <w:r>
        <w:rPr>
          <w:b w:val="0"/>
          <w:i w:val="0"/>
        </w:rPr>
        <w:t>Is your inner voice usually kind or critical after a small mistake? Give an example if you are comfortable.</w:t>
      </w:r>
    </w:p>
    <w:p>
      <w:pPr>
        <w:keepNext w:val="0"/>
        <w:spacing w:before="0" w:after="40"/>
        <w:ind w:left="400" w:hanging="400"/>
      </w:pPr>
      <w:r>
        <w:rPr>
          <w:b/>
        </w:rPr>
        <w:t xml:space="preserve">5.  </w:t>
      </w:r>
      <w:r>
        <w:rPr>
          <w:b w:val="0"/>
          <w:i w:val="0"/>
        </w:rPr>
        <w:t>Would you feel comfortable talking to yourself by name? Why or why not?</w:t>
      </w:r>
    </w:p>
    <w:p>
      <w:pPr>
        <w:keepNext w:val="0"/>
        <w:spacing w:before="0" w:after="40"/>
        <w:ind w:left="400" w:hanging="400"/>
      </w:pPr>
      <w:r>
        <w:rPr>
          <w:b/>
        </w:rPr>
        <w:t xml:space="preserve">6.  </w:t>
      </w:r>
      <w:r>
        <w:rPr>
          <w:b w:val="0"/>
          <w:i w:val="0"/>
        </w:rPr>
        <w:t>What short cue could help you with a task you do often, such as studying, cooking, or exercising?</w:t>
      </w:r>
    </w:p>
    <w:p>
      <w:pPr>
        <w:keepNext w:val="0"/>
        <w:spacing w:before="0" w:after="40"/>
        <w:ind w:left="400" w:hanging="400"/>
      </w:pPr>
      <w:r>
        <w:rPr>
          <w:b/>
        </w:rPr>
        <w:t xml:space="preserve">7.  </w:t>
      </w:r>
      <w:r>
        <w:rPr>
          <w:b w:val="0"/>
          <w:i w:val="0"/>
        </w:rPr>
        <w:t>Do you think saying "I am excited" would help you before a test or interview? Why or why not?</w:t>
      </w:r>
    </w:p>
    <w:p>
      <w:pPr>
        <w:keepNext w:val="0"/>
        <w:spacing w:before="0" w:after="40"/>
        <w:ind w:left="400" w:hanging="400"/>
      </w:pPr>
      <w:r>
        <w:rPr>
          <w:b/>
        </w:rPr>
        <w:t xml:space="preserve">8.  </w:t>
      </w:r>
      <w:r>
        <w:rPr>
          <w:b w:val="0"/>
          <w:i w:val="0"/>
        </w:rPr>
        <w:t>How can a coach, teacher, or parent help someone improve their self-talk?</w:t>
      </w:r>
    </w:p>
    <w:p>
      <w:pPr>
        <w:keepNext w:val="0"/>
        <w:spacing w:before="0" w:after="40"/>
        <w:ind w:left="400" w:hanging="400"/>
      </w:pPr>
      <w:r>
        <w:rPr>
          <w:b/>
        </w:rPr>
        <w:t xml:space="preserve">9.  </w:t>
      </w:r>
      <w:r>
        <w:rPr>
          <w:b w:val="0"/>
          <w:i w:val="0"/>
        </w:rPr>
        <w:t>Why do you think it is often easier to give good advice to a friend than to yourself?</w:t>
      </w:r>
    </w:p>
    <w:p>
      <w:pPr>
        <w:keepNext w:val="0"/>
        <w:spacing w:before="0" w:after="40"/>
        <w:ind w:left="400" w:hanging="400"/>
      </w:pPr>
      <w:r>
        <w:rPr>
          <w:b/>
        </w:rPr>
        <w:t xml:space="preserve">10.  </w:t>
      </w:r>
      <w:r>
        <w:rPr>
          <w:b w:val="0"/>
          <w:i w:val="0"/>
        </w:rPr>
        <w:t>In your culture, is talking to yourself out loud in public seen as normal, strange, or funny?</w:t>
      </w:r>
    </w:p>
    <w:p>
      <w:pPr>
        <w:keepNext w:val="0"/>
        <w:spacing w:before="0" w:after="40"/>
        <w:ind w:left="400" w:hanging="400"/>
      </w:pPr>
      <w:r>
        <w:rPr>
          <w:b/>
        </w:rPr>
        <w:t xml:space="preserve">11.  </w:t>
      </w:r>
      <w:r>
        <w:rPr>
          <w:b w:val="0"/>
          <w:i w:val="0"/>
        </w:rPr>
        <w:t>Why might positive statements help some people but not others?</w:t>
      </w:r>
    </w:p>
    <w:p>
      <w:pPr>
        <w:keepNext w:val="0"/>
        <w:spacing w:before="0" w:after="40"/>
        <w:ind w:left="400" w:hanging="400"/>
      </w:pPr>
      <w:r>
        <w:rPr>
          <w:b/>
        </w:rPr>
        <w:t xml:space="preserve">12.  </w:t>
      </w:r>
      <w:r>
        <w:rPr>
          <w:b w:val="0"/>
          <w:i w:val="0"/>
        </w:rPr>
        <w:t>Some people have little or no inner voice. How do you think they plan, remember, or make decisions?</w:t>
      </w:r>
    </w:p>
    <w:p>
      <w:pPr>
        <w:keepNext w:val="0"/>
        <w:spacing w:before="0" w:after="40"/>
        <w:ind w:left="400" w:hanging="400"/>
      </w:pPr>
      <w:r>
        <w:rPr>
          <w:b/>
        </w:rPr>
        <w:t xml:space="preserve">13.  </w:t>
      </w:r>
      <w:r>
        <w:rPr>
          <w:b w:val="0"/>
          <w:i w:val="0"/>
        </w:rPr>
        <w:t>Should schools teach students how to talk to themselves? What could such lessons include?</w:t>
      </w:r>
    </w:p>
    <w:p>
      <w:pPr>
        <w:keepNext w:val="0"/>
        <w:spacing w:before="0" w:after="40"/>
        <w:ind w:left="400" w:hanging="400"/>
      </w:pPr>
      <w:r>
        <w:rPr>
          <w:b/>
        </w:rPr>
        <w:t xml:space="preserve">14.  </w:t>
      </w:r>
      <w:r>
        <w:rPr>
          <w:b w:val="0"/>
          <w:i w:val="0"/>
        </w:rPr>
        <w:t>Many of the studies in the reading are small. How much should we trust advice based on small studies?</w:t>
      </w:r>
    </w:p>
    <w:p>
      <w:pPr>
        <w:pStyle w:val="Heading1"/>
        <w:keepNext/>
        <w:pBdr>
          <w:top w:val="single" w:sz="12" w:space="6" w:color="1F5C99"/>
        </w:pBdr>
        <w:spacing w:before="220" w:after="60"/>
      </w:pPr>
      <w:r>
        <w:rPr>
          <w:b w:val="0"/>
          <w:i w:val="0"/>
        </w:rPr>
        <w:t>Online Practice</w:t>
      </w:r>
    </w:p>
    <w:tbl>
      <w:tblPr>
        <w:tblW w:type="auto" w:w="0"/>
        <w:tblLayout w:type="fixed"/>
        <w:tblLook w:firstColumn="1" w:firstRow="1" w:lastColumn="0" w:lastRow="0" w:noHBand="0" w:noVBand="1" w:val="04A0"/>
        <w:tblCellMar>
          <w:top w:w="20" w:type="dxa"/>
          <w:bottom w:w="20" w:type="dxa"/>
          <w:left w:w="100" w:type="dxa"/>
          <w:right w:w="100" w:type="dxa"/>
        </w:tblCellMar>
      </w:tblPr>
      <w:tblGrid>
        <w:gridCol w:w="1871"/>
        <w:gridCol w:w="7767"/>
      </w:tblGrid>
      <w:tr>
        <w:tc>
          <w:tcPr>
            <w:tcW w:type="dxa" w:w="1871"/>
            <w:tcBorders>
              <w:top w:val="nil"/>
              <w:left w:val="nil"/>
              <w:bottom w:val="nil"/>
              <w:right w:val="nil"/>
            </w:tcBorders>
          </w:tcPr>
          <w:p>
            <w:r>
              <w:drawing>
                <wp:inline xmlns:a="http://schemas.openxmlformats.org/drawingml/2006/main" xmlns:pic="http://schemas.openxmlformats.org/drawingml/2006/picture">
                  <wp:extent cx="936000" cy="936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cience-of-self-talk_qr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6000" cy="93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767"/>
            <w:tcBorders>
              <w:top w:val="nil"/>
              <w:left w:val="nil"/>
              <w:bottom w:val="nil"/>
              <w:right w:val="nil"/>
            </w:tcBorders>
          </w:tcPr>
          <w:p>
            <w:r>
              <w:rPr>
                <w:b w:val="0"/>
                <w:i w:val="0"/>
              </w:rPr>
              <w:t xml:space="preserve">Scan the code or visit </w:t>
            </w:r>
            <w:r>
              <w:rPr>
                <w:b/>
                <w:i w:val="0"/>
              </w:rPr>
              <w:t>englishbridges.com/lessons/science-of-self-talk</w:t>
            </w:r>
            <w:r>
              <w:rPr>
                <w:b w:val="0"/>
                <w:i w:val="0"/>
              </w:rPr>
              <w:t xml:space="preserve"> for the full reading, vocabulary activities, the Speed Challenge, typing practice, and AI conversation prompts.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888888"/>
        <w:sz w:val="16"/>
      </w:rPr>
      <w:t xml:space="preserve">The Science of Self-Talk   |   EnglishBridges.com   |   </w:t>
    </w:r>
    <w:r>
      <w:rPr>
        <w:color w:val="888888"/>
        <w:sz w:val="16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line="240" w:lineRule="auto"/>
    </w:pPr>
    <w:rPr>
      <w:rFonts w:ascii="Calibri" w:hAnsi="Calibri" w:eastAsia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="Calibri" w:hAnsi="Calibri" w:eastAsia="Calibri" w:cs="Calibri"/>
      <w:b/>
      <w:bCs/>
      <w:i w:val="0"/>
      <w:color w:val="1F5C99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="Calibri" w:hAnsi="Calibri" w:eastAsia="Calibri" w:cs="Calibri"/>
      <w:b/>
      <w:bCs/>
      <w:i w:val="0"/>
      <w:color w:val="333333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